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F98DD" w14:textId="67684AE2" w:rsidR="00315DC3" w:rsidRPr="00315DC3" w:rsidRDefault="00315DC3" w:rsidP="00F81DBA">
      <w:pPr>
        <w:jc w:val="center"/>
        <w:rPr>
          <w:rFonts w:ascii="Arial" w:hAnsi="Arial" w:cs="Arial"/>
          <w:b/>
          <w:sz w:val="28"/>
          <w:lang w:val="en-US"/>
        </w:rPr>
      </w:pPr>
      <w:r w:rsidRPr="00315DC3">
        <w:rPr>
          <w:rFonts w:ascii="Arial" w:hAnsi="Arial" w:cs="Arial"/>
          <w:b/>
          <w:sz w:val="28"/>
          <w:lang w:val="en-US"/>
        </w:rPr>
        <w:t>FIT</w:t>
      </w:r>
      <w:r w:rsidR="001A0D3C">
        <w:rPr>
          <w:rFonts w:ascii="Arial" w:hAnsi="Arial" w:cs="Arial"/>
          <w:b/>
          <w:sz w:val="28"/>
          <w:lang w:val="en-US"/>
        </w:rPr>
        <w:t xml:space="preserve"> </w:t>
      </w:r>
      <w:r w:rsidRPr="00315DC3">
        <w:rPr>
          <w:rFonts w:ascii="Arial" w:hAnsi="Arial" w:cs="Arial"/>
          <w:b/>
          <w:sz w:val="28"/>
          <w:lang w:val="en-US"/>
        </w:rPr>
        <w:t xml:space="preserve">TING INSTRUCTIONS FOR </w:t>
      </w:r>
      <w:r w:rsidR="00F62642">
        <w:rPr>
          <w:rFonts w:ascii="Arial" w:hAnsi="Arial" w:cs="Arial"/>
          <w:b/>
          <w:sz w:val="28"/>
          <w:lang w:val="en-US"/>
        </w:rPr>
        <w:t>MAZDA MX5</w:t>
      </w:r>
      <w:r w:rsidR="005B19AE">
        <w:rPr>
          <w:rFonts w:ascii="Arial" w:hAnsi="Arial" w:cs="Arial"/>
          <w:b/>
          <w:sz w:val="28"/>
          <w:lang w:val="en-US"/>
        </w:rPr>
        <w:t xml:space="preserve"> RX8</w:t>
      </w:r>
      <w:r w:rsidR="00D34C52">
        <w:rPr>
          <w:rFonts w:ascii="Arial" w:hAnsi="Arial" w:cs="Arial"/>
          <w:b/>
          <w:sz w:val="28"/>
          <w:lang w:val="en-US"/>
        </w:rPr>
        <w:t xml:space="preserve"> </w:t>
      </w:r>
      <w:r w:rsidRPr="00315DC3">
        <w:rPr>
          <w:rFonts w:ascii="Arial" w:hAnsi="Arial" w:cs="Arial"/>
          <w:b/>
          <w:sz w:val="28"/>
          <w:lang w:val="en-US"/>
        </w:rPr>
        <w:t>STEERING WHEEL SPACER</w:t>
      </w:r>
    </w:p>
    <w:p w14:paraId="06C82F01" w14:textId="77777777" w:rsidR="00315DC3" w:rsidRDefault="00315DC3" w:rsidP="00315DC3">
      <w:pPr>
        <w:rPr>
          <w:rFonts w:ascii="Arial" w:hAnsi="Arial" w:cs="Arial"/>
          <w:sz w:val="24"/>
          <w:lang w:val="en-US"/>
        </w:rPr>
      </w:pPr>
      <w:r>
        <w:rPr>
          <w:rFonts w:ascii="Arial" w:hAnsi="Arial" w:cs="Arial"/>
          <w:sz w:val="24"/>
          <w:lang w:val="en-US"/>
        </w:rPr>
        <w:t xml:space="preserve">Warnings: </w:t>
      </w:r>
      <w:r w:rsidR="00CE2A7B">
        <w:rPr>
          <w:rFonts w:ascii="Arial" w:hAnsi="Arial" w:cs="Arial"/>
          <w:sz w:val="24"/>
          <w:lang w:val="en-US"/>
        </w:rPr>
        <w:t xml:space="preserve">  </w:t>
      </w:r>
    </w:p>
    <w:p w14:paraId="48BFEF3D" w14:textId="77777777" w:rsidR="008214DB" w:rsidRDefault="008214DB" w:rsidP="00315DC3">
      <w:pPr>
        <w:pStyle w:val="Paragrafoelenco"/>
        <w:numPr>
          <w:ilvl w:val="0"/>
          <w:numId w:val="1"/>
        </w:numPr>
        <w:rPr>
          <w:rFonts w:ascii="Arial" w:hAnsi="Arial" w:cs="Arial"/>
          <w:sz w:val="24"/>
          <w:lang w:val="en-US"/>
        </w:rPr>
      </w:pPr>
      <w:r w:rsidRPr="008214DB">
        <w:rPr>
          <w:rFonts w:ascii="Arial" w:hAnsi="Arial" w:cs="Arial"/>
          <w:sz w:val="24"/>
          <w:lang w:val="en-US"/>
        </w:rPr>
        <w:t>P</w:t>
      </w:r>
      <w:r w:rsidR="00D34C52" w:rsidRPr="008214DB">
        <w:rPr>
          <w:rFonts w:ascii="Arial" w:hAnsi="Arial" w:cs="Arial"/>
          <w:sz w:val="24"/>
          <w:lang w:val="en-US"/>
        </w:rPr>
        <w:t xml:space="preserve">ark the car with the straight wheels before </w:t>
      </w:r>
      <w:proofErr w:type="gramStart"/>
      <w:r w:rsidR="00D34C52" w:rsidRPr="008214DB">
        <w:rPr>
          <w:rFonts w:ascii="Arial" w:hAnsi="Arial" w:cs="Arial"/>
          <w:sz w:val="24"/>
          <w:lang w:val="en-US"/>
        </w:rPr>
        <w:t>installation, because</w:t>
      </w:r>
      <w:proofErr w:type="gramEnd"/>
      <w:r w:rsidR="00D34C52" w:rsidRPr="008214DB">
        <w:rPr>
          <w:rFonts w:ascii="Arial" w:hAnsi="Arial" w:cs="Arial"/>
          <w:sz w:val="24"/>
          <w:lang w:val="en-US"/>
        </w:rPr>
        <w:t xml:space="preserve"> the spline </w:t>
      </w:r>
      <w:r w:rsidRPr="008214DB">
        <w:rPr>
          <w:rFonts w:ascii="Arial" w:hAnsi="Arial" w:cs="Arial"/>
          <w:sz w:val="24"/>
          <w:lang w:val="en-US"/>
        </w:rPr>
        <w:t xml:space="preserve">does not have any </w:t>
      </w:r>
      <w:r w:rsidR="00D34C52" w:rsidRPr="008214DB">
        <w:rPr>
          <w:rFonts w:ascii="Arial" w:hAnsi="Arial" w:cs="Arial"/>
          <w:sz w:val="24"/>
          <w:lang w:val="en-US"/>
        </w:rPr>
        <w:t>marker (made as extra wide teeth</w:t>
      </w:r>
      <w:r w:rsidRPr="008214DB">
        <w:rPr>
          <w:rFonts w:ascii="Arial" w:hAnsi="Arial" w:cs="Arial"/>
          <w:sz w:val="24"/>
          <w:lang w:val="en-US"/>
        </w:rPr>
        <w:t xml:space="preserve"> like other car brands</w:t>
      </w:r>
      <w:r w:rsidR="00D34C52" w:rsidRPr="008214DB">
        <w:rPr>
          <w:rFonts w:ascii="Arial" w:hAnsi="Arial" w:cs="Arial"/>
          <w:sz w:val="24"/>
          <w:lang w:val="en-US"/>
        </w:rPr>
        <w:t>) that allow the coupling in one way only.</w:t>
      </w:r>
    </w:p>
    <w:p w14:paraId="0649C1A5" w14:textId="77777777" w:rsidR="008214DB" w:rsidRDefault="008214DB" w:rsidP="00315DC3">
      <w:pPr>
        <w:pStyle w:val="Paragrafoelenco"/>
        <w:numPr>
          <w:ilvl w:val="0"/>
          <w:numId w:val="1"/>
        </w:numPr>
        <w:rPr>
          <w:rFonts w:ascii="Arial" w:hAnsi="Arial" w:cs="Arial"/>
          <w:sz w:val="24"/>
          <w:lang w:val="en-US"/>
        </w:rPr>
      </w:pPr>
      <w:r>
        <w:rPr>
          <w:rFonts w:ascii="Arial" w:hAnsi="Arial" w:cs="Arial"/>
          <w:sz w:val="24"/>
          <w:lang w:val="en-US"/>
        </w:rPr>
        <w:t>Disconnect the battery before installation. This will avoid warning lights on after the procedure.</w:t>
      </w:r>
    </w:p>
    <w:p w14:paraId="5696792F" w14:textId="77777777" w:rsidR="00315DC3" w:rsidRPr="006D2066" w:rsidRDefault="00E104E5" w:rsidP="006D2066">
      <w:pPr>
        <w:pStyle w:val="Paragrafoelenco"/>
        <w:numPr>
          <w:ilvl w:val="0"/>
          <w:numId w:val="1"/>
        </w:numPr>
        <w:rPr>
          <w:rFonts w:ascii="Arial" w:hAnsi="Arial" w:cs="Arial"/>
          <w:sz w:val="24"/>
          <w:lang w:val="en-US"/>
        </w:rPr>
      </w:pPr>
      <w:r w:rsidRPr="00E104E5">
        <w:rPr>
          <w:rFonts w:ascii="Arial" w:hAnsi="Arial" w:cs="Arial"/>
          <w:b/>
          <w:sz w:val="24"/>
          <w:lang w:val="en-US"/>
        </w:rPr>
        <w:t>Be</w:t>
      </w:r>
      <w:r w:rsidR="00684E42" w:rsidRPr="006D2066">
        <w:rPr>
          <w:rFonts w:ascii="Arial" w:hAnsi="Arial" w:cs="Arial"/>
          <w:b/>
          <w:sz w:val="24"/>
          <w:lang w:val="en-US"/>
        </w:rPr>
        <w:t xml:space="preserve"> carefull while handling the harness: never pull it</w:t>
      </w:r>
      <w:r w:rsidR="00684E42" w:rsidRPr="006D2066">
        <w:rPr>
          <w:rFonts w:ascii="Arial" w:hAnsi="Arial" w:cs="Arial"/>
          <w:sz w:val="24"/>
          <w:lang w:val="en-US"/>
        </w:rPr>
        <w:t xml:space="preserve">, and pay attention about </w:t>
      </w:r>
      <w:r w:rsidR="00684E42" w:rsidRPr="006D2066">
        <w:rPr>
          <w:rFonts w:ascii="Arial" w:hAnsi="Arial" w:cs="Arial"/>
          <w:b/>
          <w:sz w:val="24"/>
          <w:lang w:val="en-US"/>
        </w:rPr>
        <w:t>no pulling it accidentaly</w:t>
      </w:r>
      <w:r w:rsidR="00684E42" w:rsidRPr="006D2066">
        <w:rPr>
          <w:rFonts w:ascii="Arial" w:hAnsi="Arial" w:cs="Arial"/>
          <w:sz w:val="24"/>
          <w:lang w:val="en-US"/>
        </w:rPr>
        <w:t>, you can damage the steering angle sensor, or hear an annoying “click” while rotating the steering wheel at the end of the job, which requires to re-do the whole procedure only for pushing back the wires towards the steering angle sensor.</w:t>
      </w:r>
    </w:p>
    <w:p w14:paraId="65B3DA49" w14:textId="7054D5E9" w:rsidR="006A1430" w:rsidRDefault="00CC585D" w:rsidP="006A1430">
      <w:pPr>
        <w:rPr>
          <w:rFonts w:ascii="Arial" w:hAnsi="Arial" w:cs="Arial"/>
          <w:sz w:val="24"/>
          <w:lang w:val="en-US"/>
        </w:rPr>
      </w:pPr>
      <w:r>
        <w:rPr>
          <w:rFonts w:ascii="Arial" w:hAnsi="Arial" w:cs="Arial"/>
          <w:sz w:val="24"/>
          <w:lang w:val="en-US"/>
        </w:rPr>
        <w:t>INSTALLATION PROCEDURE</w:t>
      </w:r>
      <w:r w:rsidR="00D97B22">
        <w:rPr>
          <w:rFonts w:ascii="Arial" w:hAnsi="Arial" w:cs="Arial"/>
          <w:sz w:val="24"/>
          <w:lang w:val="en-US"/>
        </w:rPr>
        <w:t xml:space="preserve"> - </w:t>
      </w:r>
      <w:r w:rsidR="006A1430">
        <w:rPr>
          <w:rFonts w:ascii="Arial" w:hAnsi="Arial" w:cs="Arial"/>
          <w:sz w:val="24"/>
          <w:lang w:val="en-US"/>
        </w:rPr>
        <w:t xml:space="preserve">There are many tutorials on the internet / youtube, </w:t>
      </w:r>
      <w:r w:rsidR="004D6E0B">
        <w:rPr>
          <w:rFonts w:ascii="Arial" w:hAnsi="Arial" w:cs="Arial"/>
          <w:sz w:val="24"/>
          <w:lang w:val="en-US"/>
        </w:rPr>
        <w:t xml:space="preserve">about how to remove the </w:t>
      </w:r>
      <w:r w:rsidR="000C09A2">
        <w:rPr>
          <w:rFonts w:ascii="Arial" w:hAnsi="Arial" w:cs="Arial"/>
          <w:sz w:val="24"/>
          <w:lang w:val="en-US"/>
        </w:rPr>
        <w:t xml:space="preserve">airbag and the </w:t>
      </w:r>
      <w:r w:rsidR="004D6E0B">
        <w:rPr>
          <w:rFonts w:ascii="Arial" w:hAnsi="Arial" w:cs="Arial"/>
          <w:sz w:val="24"/>
          <w:lang w:val="en-US"/>
        </w:rPr>
        <w:t xml:space="preserve">steering wheel, </w:t>
      </w:r>
      <w:r w:rsidR="006A1430">
        <w:rPr>
          <w:rFonts w:ascii="Arial" w:hAnsi="Arial" w:cs="Arial"/>
          <w:sz w:val="24"/>
          <w:lang w:val="en-US"/>
        </w:rPr>
        <w:t xml:space="preserve">I resume here the steps required, but </w:t>
      </w:r>
      <w:proofErr w:type="gramStart"/>
      <w:r w:rsidR="006A1430">
        <w:rPr>
          <w:rFonts w:ascii="Arial" w:hAnsi="Arial" w:cs="Arial"/>
          <w:sz w:val="24"/>
          <w:lang w:val="en-US"/>
        </w:rPr>
        <w:t>it’s</w:t>
      </w:r>
      <w:proofErr w:type="gramEnd"/>
      <w:r w:rsidR="006A1430">
        <w:rPr>
          <w:rFonts w:ascii="Arial" w:hAnsi="Arial" w:cs="Arial"/>
          <w:sz w:val="24"/>
          <w:lang w:val="en-US"/>
        </w:rPr>
        <w:t xml:space="preserve"> much easier after looking a video.</w:t>
      </w:r>
    </w:p>
    <w:p w14:paraId="3FCA1709" w14:textId="4CE5452F" w:rsidR="00F51672" w:rsidRPr="00D94086" w:rsidRDefault="006A1430" w:rsidP="00F51672">
      <w:pPr>
        <w:pStyle w:val="Paragrafoelenco"/>
        <w:numPr>
          <w:ilvl w:val="0"/>
          <w:numId w:val="3"/>
        </w:numPr>
        <w:rPr>
          <w:rFonts w:ascii="Arial" w:hAnsi="Arial" w:cs="Arial"/>
          <w:sz w:val="24"/>
          <w:lang w:val="en-US"/>
        </w:rPr>
      </w:pPr>
      <w:r w:rsidRPr="00D94086">
        <w:rPr>
          <w:rFonts w:ascii="Arial" w:hAnsi="Arial" w:cs="Arial"/>
          <w:sz w:val="24"/>
          <w:lang w:val="en-US"/>
        </w:rPr>
        <w:t>Pull out the airba</w:t>
      </w:r>
      <w:r w:rsidR="00D94086">
        <w:rPr>
          <w:rFonts w:ascii="Arial" w:hAnsi="Arial" w:cs="Arial"/>
          <w:sz w:val="24"/>
          <w:lang w:val="en-US"/>
        </w:rPr>
        <w:t>g unit from the steering wheel</w:t>
      </w:r>
      <w:r w:rsidR="00A077BC">
        <w:rPr>
          <w:rFonts w:ascii="Arial" w:hAnsi="Arial" w:cs="Arial"/>
          <w:sz w:val="24"/>
          <w:lang w:val="en-US"/>
        </w:rPr>
        <w:t>:</w:t>
      </w:r>
      <w:r w:rsidR="00D94086">
        <w:rPr>
          <w:rFonts w:ascii="Arial" w:hAnsi="Arial" w:cs="Arial"/>
          <w:sz w:val="24"/>
          <w:lang w:val="en-US"/>
        </w:rPr>
        <w:t xml:space="preserve"> uncrew the 2 torx bolt</w:t>
      </w:r>
      <w:r w:rsidR="00A077BC">
        <w:rPr>
          <w:rFonts w:ascii="Arial" w:hAnsi="Arial" w:cs="Arial"/>
          <w:sz w:val="24"/>
          <w:lang w:val="en-US"/>
        </w:rPr>
        <w:t>s</w:t>
      </w:r>
      <w:r w:rsidR="00D94086">
        <w:rPr>
          <w:rFonts w:ascii="Arial" w:hAnsi="Arial" w:cs="Arial"/>
          <w:sz w:val="24"/>
          <w:lang w:val="en-US"/>
        </w:rPr>
        <w:t xml:space="preserve"> at </w:t>
      </w:r>
      <w:r w:rsidR="00A077BC">
        <w:rPr>
          <w:rFonts w:ascii="Arial" w:hAnsi="Arial" w:cs="Arial"/>
          <w:sz w:val="24"/>
          <w:lang w:val="en-US"/>
        </w:rPr>
        <w:t xml:space="preserve">each </w:t>
      </w:r>
      <w:r w:rsidR="00D94086">
        <w:rPr>
          <w:rFonts w:ascii="Arial" w:hAnsi="Arial" w:cs="Arial"/>
          <w:sz w:val="24"/>
          <w:lang w:val="en-US"/>
        </w:rPr>
        <w:t xml:space="preserve">side of the steering wheel, behind the horizontal spokes. </w:t>
      </w:r>
      <w:r w:rsidR="00F51672" w:rsidRPr="00D94086">
        <w:rPr>
          <w:rFonts w:ascii="Arial" w:hAnsi="Arial" w:cs="Arial"/>
          <w:sz w:val="24"/>
          <w:lang w:val="en-US"/>
        </w:rPr>
        <w:t>When the airbag unit is in your hands, unplug the socket</w:t>
      </w:r>
      <w:r w:rsidR="00865D88" w:rsidRPr="00D94086">
        <w:rPr>
          <w:rFonts w:ascii="Arial" w:hAnsi="Arial" w:cs="Arial"/>
          <w:sz w:val="24"/>
          <w:lang w:val="en-US"/>
        </w:rPr>
        <w:t>s</w:t>
      </w:r>
      <w:r w:rsidR="00F51672" w:rsidRPr="00D94086">
        <w:rPr>
          <w:rFonts w:ascii="Arial" w:hAnsi="Arial" w:cs="Arial"/>
          <w:sz w:val="24"/>
          <w:lang w:val="en-US"/>
        </w:rPr>
        <w:t xml:space="preserve"> in the back of it. </w:t>
      </w:r>
      <w:proofErr w:type="gramStart"/>
      <w:r w:rsidR="00865D88" w:rsidRPr="00D94086">
        <w:rPr>
          <w:rFonts w:ascii="Arial" w:hAnsi="Arial" w:cs="Arial"/>
          <w:sz w:val="24"/>
          <w:lang w:val="en-US"/>
        </w:rPr>
        <w:t>Don’t</w:t>
      </w:r>
      <w:proofErr w:type="gramEnd"/>
      <w:r w:rsidR="00865D88" w:rsidRPr="00D94086">
        <w:rPr>
          <w:rFonts w:ascii="Arial" w:hAnsi="Arial" w:cs="Arial"/>
          <w:sz w:val="24"/>
          <w:lang w:val="en-US"/>
        </w:rPr>
        <w:t xml:space="preserve"> pull them out with force, they all have a secure plastic clips, unlock them first.</w:t>
      </w:r>
    </w:p>
    <w:p w14:paraId="46E2790E" w14:textId="77777777" w:rsidR="002135FA" w:rsidRPr="00865D88" w:rsidRDefault="00F51672" w:rsidP="00F51672">
      <w:pPr>
        <w:pStyle w:val="Paragrafoelenco"/>
        <w:numPr>
          <w:ilvl w:val="0"/>
          <w:numId w:val="3"/>
        </w:numPr>
        <w:rPr>
          <w:rFonts w:ascii="Arial" w:hAnsi="Arial" w:cs="Arial"/>
          <w:sz w:val="24"/>
          <w:lang w:val="en-US"/>
        </w:rPr>
      </w:pPr>
      <w:r w:rsidRPr="00865D88">
        <w:rPr>
          <w:rFonts w:ascii="Arial" w:hAnsi="Arial" w:cs="Arial"/>
          <w:sz w:val="24"/>
          <w:lang w:val="en-US"/>
        </w:rPr>
        <w:t>Lay the airbag unit far from working area</w:t>
      </w:r>
      <w:r w:rsidR="00865D88" w:rsidRPr="00865D88">
        <w:rPr>
          <w:rFonts w:ascii="Arial" w:hAnsi="Arial" w:cs="Arial"/>
          <w:sz w:val="24"/>
          <w:lang w:val="en-US"/>
        </w:rPr>
        <w:t xml:space="preserve"> and children</w:t>
      </w:r>
      <w:r w:rsidR="00865D88">
        <w:rPr>
          <w:rFonts w:ascii="Arial" w:hAnsi="Arial" w:cs="Arial"/>
          <w:sz w:val="24"/>
          <w:lang w:val="en-US"/>
        </w:rPr>
        <w:t>.</w:t>
      </w:r>
    </w:p>
    <w:p w14:paraId="5CCEC9C6" w14:textId="77777777" w:rsidR="00A077BC" w:rsidRDefault="00F51672" w:rsidP="00A077BC">
      <w:pPr>
        <w:pStyle w:val="Paragrafoelenco"/>
        <w:numPr>
          <w:ilvl w:val="0"/>
          <w:numId w:val="3"/>
        </w:numPr>
        <w:rPr>
          <w:rFonts w:ascii="Arial" w:hAnsi="Arial" w:cs="Arial"/>
          <w:sz w:val="24"/>
          <w:lang w:val="en-US"/>
        </w:rPr>
      </w:pPr>
      <w:r>
        <w:rPr>
          <w:rFonts w:ascii="Arial" w:hAnsi="Arial" w:cs="Arial"/>
          <w:sz w:val="24"/>
          <w:lang w:val="en-US"/>
        </w:rPr>
        <w:t xml:space="preserve">Unlock the central nut, </w:t>
      </w:r>
      <w:r w:rsidRPr="00F51672">
        <w:rPr>
          <w:rFonts w:ascii="Arial" w:hAnsi="Arial" w:cs="Arial"/>
          <w:b/>
          <w:sz w:val="24"/>
          <w:lang w:val="en-US"/>
        </w:rPr>
        <w:t>without removing it</w:t>
      </w:r>
      <w:r>
        <w:rPr>
          <w:rFonts w:ascii="Arial" w:hAnsi="Arial" w:cs="Arial"/>
          <w:b/>
          <w:sz w:val="24"/>
          <w:lang w:val="en-US"/>
        </w:rPr>
        <w:t xml:space="preserve"> yet</w:t>
      </w:r>
      <w:r>
        <w:rPr>
          <w:rFonts w:ascii="Arial" w:hAnsi="Arial" w:cs="Arial"/>
          <w:sz w:val="24"/>
          <w:lang w:val="en-US"/>
        </w:rPr>
        <w:t>: the steering wheel can be hard to pull out in some case, and sudden unlock may result in hurt yourself by throwing the steering wheel on your teeth, also, pulling it out too fast may damage the pending harnesses.</w:t>
      </w:r>
      <w:r w:rsidR="00A32359">
        <w:rPr>
          <w:rFonts w:ascii="Arial" w:hAnsi="Arial" w:cs="Arial"/>
          <w:sz w:val="24"/>
          <w:lang w:val="en-US"/>
        </w:rPr>
        <w:t xml:space="preserve"> An extractor may be necessary. It fits in the 2 M8 holes close to the central nut and with a central screw you will be able to unlock the steering wheel from the column.</w:t>
      </w:r>
    </w:p>
    <w:p w14:paraId="483A9195" w14:textId="0CACD0B1" w:rsidR="00F51672" w:rsidRPr="00A077BC" w:rsidRDefault="00F51672" w:rsidP="00A077BC">
      <w:pPr>
        <w:pStyle w:val="Paragrafoelenco"/>
        <w:numPr>
          <w:ilvl w:val="0"/>
          <w:numId w:val="3"/>
        </w:numPr>
        <w:rPr>
          <w:rFonts w:ascii="Arial" w:hAnsi="Arial" w:cs="Arial"/>
          <w:sz w:val="24"/>
          <w:lang w:val="en-US"/>
        </w:rPr>
      </w:pPr>
      <w:r w:rsidRPr="00A077BC">
        <w:rPr>
          <w:rFonts w:ascii="Arial" w:hAnsi="Arial" w:cs="Arial"/>
          <w:sz w:val="24"/>
          <w:lang w:val="en-US"/>
        </w:rPr>
        <w:t xml:space="preserve">When you’re sure the steering wheel is easy to </w:t>
      </w:r>
      <w:proofErr w:type="gramStart"/>
      <w:r w:rsidRPr="00A077BC">
        <w:rPr>
          <w:rFonts w:ascii="Arial" w:hAnsi="Arial" w:cs="Arial"/>
          <w:sz w:val="24"/>
          <w:lang w:val="en-US"/>
        </w:rPr>
        <w:t>came</w:t>
      </w:r>
      <w:proofErr w:type="gramEnd"/>
      <w:r w:rsidRPr="00A077BC">
        <w:rPr>
          <w:rFonts w:ascii="Arial" w:hAnsi="Arial" w:cs="Arial"/>
          <w:sz w:val="24"/>
          <w:lang w:val="en-US"/>
        </w:rPr>
        <w:t xml:space="preserve"> out, remove the nut and sto</w:t>
      </w:r>
      <w:r w:rsidR="00A077BC" w:rsidRPr="00A077BC">
        <w:rPr>
          <w:rFonts w:ascii="Arial" w:hAnsi="Arial" w:cs="Arial"/>
          <w:sz w:val="24"/>
          <w:lang w:val="en-US"/>
        </w:rPr>
        <w:t xml:space="preserve">re </w:t>
      </w:r>
      <w:r w:rsidRPr="00A077BC">
        <w:rPr>
          <w:rFonts w:ascii="Arial" w:hAnsi="Arial" w:cs="Arial"/>
          <w:sz w:val="24"/>
          <w:lang w:val="en-US"/>
        </w:rPr>
        <w:t>both nut and steering wheel somewhere, for example, the passenger seat.</w:t>
      </w:r>
    </w:p>
    <w:p w14:paraId="25AB89F9" w14:textId="77777777" w:rsidR="00A077BC" w:rsidRDefault="00090263" w:rsidP="00821034">
      <w:pPr>
        <w:pStyle w:val="Paragrafoelenco"/>
        <w:numPr>
          <w:ilvl w:val="0"/>
          <w:numId w:val="3"/>
        </w:numPr>
        <w:rPr>
          <w:rFonts w:ascii="Arial" w:hAnsi="Arial" w:cs="Arial"/>
          <w:sz w:val="24"/>
          <w:lang w:val="en-US"/>
        </w:rPr>
      </w:pPr>
      <w:r w:rsidRPr="00D94086">
        <w:rPr>
          <w:rFonts w:ascii="Arial" w:hAnsi="Arial" w:cs="Arial"/>
          <w:sz w:val="24"/>
          <w:lang w:val="en-US"/>
        </w:rPr>
        <w:t xml:space="preserve">Now you can see the steering angle sensor, </w:t>
      </w:r>
      <w:r w:rsidR="00D94086" w:rsidRPr="00D94086">
        <w:rPr>
          <w:rFonts w:ascii="Arial" w:hAnsi="Arial" w:cs="Arial"/>
          <w:sz w:val="24"/>
          <w:lang w:val="en-US"/>
        </w:rPr>
        <w:t>t</w:t>
      </w:r>
      <w:r w:rsidRPr="00D94086">
        <w:rPr>
          <w:rFonts w:ascii="Arial" w:hAnsi="Arial" w:cs="Arial"/>
          <w:sz w:val="24"/>
          <w:lang w:val="en-US"/>
        </w:rPr>
        <w:t>his is the moment to extend the wires</w:t>
      </w:r>
      <w:r w:rsidR="00D94086" w:rsidRPr="00D94086">
        <w:rPr>
          <w:rFonts w:ascii="Arial" w:hAnsi="Arial" w:cs="Arial"/>
          <w:sz w:val="24"/>
          <w:lang w:val="en-US"/>
        </w:rPr>
        <w:t xml:space="preserve"> if required</w:t>
      </w:r>
      <w:r w:rsidRPr="00D94086">
        <w:rPr>
          <w:rFonts w:ascii="Arial" w:hAnsi="Arial" w:cs="Arial"/>
          <w:sz w:val="24"/>
          <w:lang w:val="en-US"/>
        </w:rPr>
        <w:t xml:space="preserve">. </w:t>
      </w:r>
      <w:r w:rsidR="00B0375B">
        <w:rPr>
          <w:rFonts w:ascii="Arial" w:hAnsi="Arial" w:cs="Arial"/>
          <w:sz w:val="24"/>
          <w:lang w:val="en-US"/>
        </w:rPr>
        <w:t xml:space="preserve">Depending on the model year, the harness can be </w:t>
      </w:r>
      <w:r w:rsidR="00A077BC" w:rsidRPr="00A077BC">
        <w:rPr>
          <w:rFonts w:ascii="Arial" w:hAnsi="Arial" w:cs="Arial"/>
          <w:sz w:val="24"/>
          <w:lang w:val="en-US"/>
        </w:rPr>
        <w:t>detachable</w:t>
      </w:r>
      <w:r w:rsidR="00A077BC">
        <w:rPr>
          <w:rFonts w:ascii="Arial" w:hAnsi="Arial" w:cs="Arial"/>
          <w:sz w:val="24"/>
          <w:lang w:val="en-US"/>
        </w:rPr>
        <w:t xml:space="preserve"> </w:t>
      </w:r>
      <w:r w:rsidR="00B0375B">
        <w:rPr>
          <w:rFonts w:ascii="Arial" w:hAnsi="Arial" w:cs="Arial"/>
          <w:sz w:val="24"/>
          <w:lang w:val="en-US"/>
        </w:rPr>
        <w:t>from both steering angle sensor and steering wheel side, or only from 1 of its e</w:t>
      </w:r>
      <w:r w:rsidR="00A077BC">
        <w:rPr>
          <w:rFonts w:ascii="Arial" w:hAnsi="Arial" w:cs="Arial"/>
          <w:sz w:val="24"/>
          <w:lang w:val="en-US"/>
        </w:rPr>
        <w:t>nds</w:t>
      </w:r>
      <w:r w:rsidR="00B0375B">
        <w:rPr>
          <w:rFonts w:ascii="Arial" w:hAnsi="Arial" w:cs="Arial"/>
          <w:sz w:val="24"/>
          <w:lang w:val="en-US"/>
        </w:rPr>
        <w:t xml:space="preserve">. </w:t>
      </w:r>
    </w:p>
    <w:p w14:paraId="09EFD92C" w14:textId="56E4E556" w:rsidR="00821034" w:rsidRDefault="00DA6DE2" w:rsidP="00A077BC">
      <w:pPr>
        <w:pStyle w:val="Paragrafoelenco"/>
        <w:rPr>
          <w:rFonts w:ascii="Arial" w:hAnsi="Arial" w:cs="Arial"/>
          <w:sz w:val="24"/>
          <w:lang w:val="en-US"/>
        </w:rPr>
      </w:pPr>
      <w:r>
        <w:rPr>
          <w:rFonts w:ascii="Arial" w:hAnsi="Arial" w:cs="Arial"/>
          <w:sz w:val="24"/>
          <w:lang w:val="en-US"/>
        </w:rPr>
        <w:t xml:space="preserve">Also, it may be possible that airbag wires </w:t>
      </w:r>
      <w:proofErr w:type="gramStart"/>
      <w:r>
        <w:rPr>
          <w:rFonts w:ascii="Arial" w:hAnsi="Arial" w:cs="Arial"/>
          <w:sz w:val="24"/>
          <w:lang w:val="en-US"/>
        </w:rPr>
        <w:t>can’t</w:t>
      </w:r>
      <w:proofErr w:type="gramEnd"/>
      <w:r>
        <w:rPr>
          <w:rFonts w:ascii="Arial" w:hAnsi="Arial" w:cs="Arial"/>
          <w:sz w:val="24"/>
          <w:lang w:val="en-US"/>
        </w:rPr>
        <w:t xml:space="preserve"> be disconnected from the steering angle sensor (either clockspring assembly), while the steering wheel button harness remains attached at the steering wheel. Airbag wires are usually longer than other wires and may never require extension. About steering buttons</w:t>
      </w:r>
      <w:r w:rsidR="00A077BC">
        <w:rPr>
          <w:rFonts w:ascii="Arial" w:hAnsi="Arial" w:cs="Arial"/>
          <w:sz w:val="24"/>
          <w:lang w:val="en-US"/>
        </w:rPr>
        <w:t>’</w:t>
      </w:r>
      <w:r>
        <w:rPr>
          <w:rFonts w:ascii="Arial" w:hAnsi="Arial" w:cs="Arial"/>
          <w:sz w:val="24"/>
          <w:lang w:val="en-US"/>
        </w:rPr>
        <w:t xml:space="preserve"> harness, </w:t>
      </w:r>
      <w:r w:rsidR="00A077BC">
        <w:rPr>
          <w:rFonts w:ascii="Arial" w:hAnsi="Arial" w:cs="Arial"/>
          <w:sz w:val="24"/>
          <w:lang w:val="en-US"/>
        </w:rPr>
        <w:t xml:space="preserve">the </w:t>
      </w:r>
      <w:r w:rsidR="00B0375B">
        <w:rPr>
          <w:rFonts w:ascii="Arial" w:hAnsi="Arial" w:cs="Arial"/>
          <w:sz w:val="24"/>
          <w:lang w:val="en-US"/>
        </w:rPr>
        <w:t xml:space="preserve">solution to avoid the cutting and extension of the wires </w:t>
      </w:r>
      <w:r w:rsidR="00A077BC">
        <w:rPr>
          <w:rFonts w:ascii="Arial" w:hAnsi="Arial" w:cs="Arial"/>
          <w:sz w:val="24"/>
          <w:lang w:val="en-US"/>
        </w:rPr>
        <w:t>is</w:t>
      </w:r>
      <w:r w:rsidR="00B0375B">
        <w:rPr>
          <w:rFonts w:ascii="Arial" w:hAnsi="Arial" w:cs="Arial"/>
          <w:sz w:val="24"/>
          <w:lang w:val="en-US"/>
        </w:rPr>
        <w:t xml:space="preserve"> make the harness run across another way inside the steering wheel, gaining some centimeters.</w:t>
      </w:r>
    </w:p>
    <w:p w14:paraId="516B30DE" w14:textId="77777777" w:rsidR="00B0375B" w:rsidRDefault="00B0375B" w:rsidP="00B0375B">
      <w:pPr>
        <w:pStyle w:val="Paragrafoelenco"/>
        <w:rPr>
          <w:rFonts w:ascii="Arial" w:hAnsi="Arial" w:cs="Arial"/>
          <w:sz w:val="24"/>
          <w:lang w:val="en-US"/>
        </w:rPr>
      </w:pPr>
    </w:p>
    <w:p w14:paraId="183EA438" w14:textId="77777777" w:rsidR="00DA6DE2" w:rsidRDefault="005B19AE" w:rsidP="00B0375B">
      <w:pPr>
        <w:pStyle w:val="Paragrafoelenco"/>
        <w:rPr>
          <w:rFonts w:ascii="Arial" w:hAnsi="Arial" w:cs="Arial"/>
          <w:sz w:val="24"/>
          <w:lang w:val="en-US"/>
        </w:rPr>
      </w:pPr>
      <w:r>
        <w:rPr>
          <w:rFonts w:ascii="Arial" w:hAnsi="Arial" w:cs="Arial"/>
          <w:sz w:val="24"/>
          <w:lang w:val="en-US"/>
        </w:rPr>
        <w:pict w14:anchorId="697EE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262.5pt">
            <v:imagedata r:id="rId5" o:title="IMG_8059"/>
          </v:shape>
        </w:pict>
      </w:r>
      <w:r w:rsidR="00DA6DE2">
        <w:rPr>
          <w:rFonts w:ascii="Arial" w:hAnsi="Arial" w:cs="Arial"/>
          <w:noProof/>
          <w:sz w:val="24"/>
          <w:lang w:eastAsia="it-IT"/>
        </w:rPr>
        <w:drawing>
          <wp:inline distT="0" distB="0" distL="0" distR="0" wp14:anchorId="44F88AB9" wp14:editId="0DEEA5D7">
            <wp:extent cx="3381375" cy="3343275"/>
            <wp:effectExtent l="0" t="0" r="9525" b="9525"/>
            <wp:docPr id="1" name="Immagine 1" descr="C:\Users\controllo\AppData\Local\Microsoft\Windows\INetCache\Content.Word\IMG_8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ntrollo\AppData\Local\Microsoft\Windows\INetCache\Content.Word\IMG_80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3343275"/>
                    </a:xfrm>
                    <a:prstGeom prst="rect">
                      <a:avLst/>
                    </a:prstGeom>
                    <a:noFill/>
                    <a:ln>
                      <a:noFill/>
                    </a:ln>
                  </pic:spPr>
                </pic:pic>
              </a:graphicData>
            </a:graphic>
          </wp:inline>
        </w:drawing>
      </w:r>
    </w:p>
    <w:p w14:paraId="362EBD94" w14:textId="77777777" w:rsidR="00DA6DE2" w:rsidRDefault="00DA6DE2" w:rsidP="00B0375B">
      <w:pPr>
        <w:pStyle w:val="Paragrafoelenco"/>
        <w:rPr>
          <w:rFonts w:ascii="Arial" w:hAnsi="Arial" w:cs="Arial"/>
          <w:sz w:val="24"/>
          <w:lang w:val="en-US"/>
        </w:rPr>
      </w:pPr>
    </w:p>
    <w:p w14:paraId="3A2BAA50" w14:textId="77777777" w:rsidR="00B0375B" w:rsidRPr="00D94086" w:rsidRDefault="005B19AE" w:rsidP="00DA6DE2">
      <w:pPr>
        <w:pStyle w:val="Paragrafoelenco"/>
        <w:ind w:left="0"/>
        <w:rPr>
          <w:rFonts w:ascii="Arial" w:hAnsi="Arial" w:cs="Arial"/>
          <w:sz w:val="24"/>
          <w:lang w:val="en-US"/>
        </w:rPr>
      </w:pPr>
      <w:r>
        <w:rPr>
          <w:rFonts w:ascii="Arial" w:hAnsi="Arial" w:cs="Arial"/>
          <w:sz w:val="24"/>
          <w:lang w:val="en-US"/>
        </w:rPr>
        <w:pict w14:anchorId="175CD94A">
          <v:shape id="_x0000_i1026" type="#_x0000_t75" style="width:279pt;height:248.25pt">
            <v:imagedata r:id="rId7" o:title="IMG_8061"/>
          </v:shape>
        </w:pict>
      </w:r>
      <w:r w:rsidR="005A098E">
        <w:rPr>
          <w:rFonts w:ascii="Arial" w:hAnsi="Arial" w:cs="Arial"/>
          <w:noProof/>
          <w:sz w:val="24"/>
          <w:lang w:eastAsia="it-IT"/>
        </w:rPr>
        <w:drawing>
          <wp:inline distT="0" distB="0" distL="0" distR="0" wp14:anchorId="6008977D" wp14:editId="44A88BAC">
            <wp:extent cx="3333750" cy="2257425"/>
            <wp:effectExtent l="0" t="0" r="0" b="9525"/>
            <wp:docPr id="4" name="Immagine 4" descr="C:\Users\controllo\AppData\Local\Microsoft\Windows\INetCache\Content.Word\IMG_8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ntrollo\AppData\Local\Microsoft\Windows\INetCache\Content.Word\IMG_80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257425"/>
                    </a:xfrm>
                    <a:prstGeom prst="rect">
                      <a:avLst/>
                    </a:prstGeom>
                    <a:noFill/>
                    <a:ln>
                      <a:noFill/>
                    </a:ln>
                  </pic:spPr>
                </pic:pic>
              </a:graphicData>
            </a:graphic>
          </wp:inline>
        </w:drawing>
      </w:r>
    </w:p>
    <w:p w14:paraId="383186D8" w14:textId="77777777" w:rsidR="00DA6DE2" w:rsidRDefault="00DA6DE2" w:rsidP="00DA6DE2">
      <w:pPr>
        <w:pStyle w:val="Paragrafoelenco"/>
        <w:rPr>
          <w:rFonts w:ascii="Arial" w:hAnsi="Arial" w:cs="Arial"/>
          <w:sz w:val="24"/>
          <w:lang w:val="en-US"/>
        </w:rPr>
      </w:pPr>
    </w:p>
    <w:p w14:paraId="5F0EE6C1" w14:textId="086AE8F0" w:rsidR="005549F8" w:rsidRPr="002A4D1D" w:rsidRDefault="00EF525B" w:rsidP="005549F8">
      <w:pPr>
        <w:pStyle w:val="Paragrafoelenco"/>
        <w:numPr>
          <w:ilvl w:val="0"/>
          <w:numId w:val="3"/>
        </w:numPr>
        <w:rPr>
          <w:rFonts w:ascii="Arial" w:hAnsi="Arial" w:cs="Arial"/>
          <w:sz w:val="24"/>
          <w:lang w:val="en-US"/>
        </w:rPr>
      </w:pPr>
      <w:r w:rsidRPr="002A4D1D">
        <w:rPr>
          <w:rFonts w:ascii="Arial" w:hAnsi="Arial" w:cs="Arial"/>
          <w:sz w:val="24"/>
          <w:lang w:val="en-US"/>
        </w:rPr>
        <w:t>Fit</w:t>
      </w:r>
      <w:r w:rsidR="00B419DE" w:rsidRPr="002A4D1D">
        <w:rPr>
          <w:rFonts w:ascii="Arial" w:hAnsi="Arial" w:cs="Arial"/>
          <w:sz w:val="24"/>
          <w:lang w:val="en-US"/>
        </w:rPr>
        <w:t xml:space="preserve"> the aluminum side of the steering wheel</w:t>
      </w:r>
      <w:r w:rsidRPr="002A4D1D">
        <w:rPr>
          <w:rFonts w:ascii="Arial" w:hAnsi="Arial" w:cs="Arial"/>
          <w:sz w:val="24"/>
          <w:lang w:val="en-US"/>
        </w:rPr>
        <w:t xml:space="preserve"> spacer on the steering column, </w:t>
      </w:r>
      <w:r w:rsidR="00A077BC">
        <w:rPr>
          <w:rFonts w:ascii="Arial" w:hAnsi="Arial" w:cs="Arial"/>
          <w:sz w:val="24"/>
          <w:lang w:val="en-US"/>
        </w:rPr>
        <w:t xml:space="preserve">keeping </w:t>
      </w:r>
      <w:r w:rsidRPr="002A4D1D">
        <w:rPr>
          <w:rFonts w:ascii="Arial" w:hAnsi="Arial" w:cs="Arial"/>
          <w:sz w:val="24"/>
          <w:lang w:val="en-US"/>
        </w:rPr>
        <w:t>the orientation of the slots</w:t>
      </w:r>
      <w:r w:rsidR="00A077BC">
        <w:rPr>
          <w:rFonts w:ascii="Arial" w:hAnsi="Arial" w:cs="Arial"/>
          <w:sz w:val="24"/>
          <w:lang w:val="en-US"/>
        </w:rPr>
        <w:t xml:space="preserve"> horizontal</w:t>
      </w:r>
      <w:r w:rsidRPr="002A4D1D">
        <w:rPr>
          <w:rFonts w:ascii="Arial" w:hAnsi="Arial" w:cs="Arial"/>
          <w:sz w:val="24"/>
          <w:lang w:val="en-US"/>
        </w:rPr>
        <w:t>.</w:t>
      </w:r>
      <w:r w:rsidR="00A077BC">
        <w:rPr>
          <w:rFonts w:ascii="Arial" w:hAnsi="Arial" w:cs="Arial"/>
          <w:sz w:val="24"/>
          <w:lang w:val="en-US"/>
        </w:rPr>
        <w:t xml:space="preserve"> </w:t>
      </w:r>
      <w:r w:rsidR="005549F8" w:rsidRPr="002A4D1D">
        <w:rPr>
          <w:rFonts w:ascii="Arial" w:hAnsi="Arial" w:cs="Arial"/>
          <w:sz w:val="24"/>
          <w:lang w:val="en-US"/>
        </w:rPr>
        <w:t xml:space="preserve">Tight the central OEM nut what was holding the steering wheel on the </w:t>
      </w:r>
      <w:proofErr w:type="gramStart"/>
      <w:r w:rsidR="005549F8" w:rsidRPr="002A4D1D">
        <w:rPr>
          <w:rFonts w:ascii="Arial" w:hAnsi="Arial" w:cs="Arial"/>
          <w:sz w:val="24"/>
          <w:lang w:val="en-US"/>
        </w:rPr>
        <w:t>column.The</w:t>
      </w:r>
      <w:proofErr w:type="gramEnd"/>
      <w:r w:rsidR="005549F8" w:rsidRPr="002A4D1D">
        <w:rPr>
          <w:rFonts w:ascii="Arial" w:hAnsi="Arial" w:cs="Arial"/>
          <w:sz w:val="24"/>
          <w:lang w:val="en-US"/>
        </w:rPr>
        <w:t xml:space="preserve"> harness must go across the slot in the spacer.</w:t>
      </w:r>
    </w:p>
    <w:p w14:paraId="59B77598" w14:textId="77777777" w:rsidR="00821034" w:rsidRDefault="005549F8" w:rsidP="00821034">
      <w:pPr>
        <w:pStyle w:val="Paragrafoelenco"/>
        <w:numPr>
          <w:ilvl w:val="0"/>
          <w:numId w:val="3"/>
        </w:numPr>
        <w:rPr>
          <w:rFonts w:ascii="Arial" w:hAnsi="Arial" w:cs="Arial"/>
          <w:sz w:val="24"/>
          <w:lang w:val="en-US"/>
        </w:rPr>
      </w:pPr>
      <w:r>
        <w:rPr>
          <w:rFonts w:ascii="Arial" w:hAnsi="Arial" w:cs="Arial"/>
          <w:sz w:val="24"/>
          <w:lang w:val="en-US"/>
        </w:rPr>
        <w:t xml:space="preserve">Fit the male splined steel side of the spacer on the </w:t>
      </w:r>
      <w:r w:rsidR="00D16432">
        <w:rPr>
          <w:rFonts w:ascii="Arial" w:hAnsi="Arial" w:cs="Arial"/>
          <w:sz w:val="24"/>
          <w:lang w:val="en-US"/>
        </w:rPr>
        <w:t>aluminium side, tightening the</w:t>
      </w:r>
      <w:r>
        <w:rPr>
          <w:rFonts w:ascii="Arial" w:hAnsi="Arial" w:cs="Arial"/>
          <w:sz w:val="24"/>
          <w:lang w:val="en-US"/>
        </w:rPr>
        <w:t xml:space="preserve"> bolts</w:t>
      </w:r>
      <w:r w:rsidR="002F71B8">
        <w:rPr>
          <w:rFonts w:ascii="Arial" w:hAnsi="Arial" w:cs="Arial"/>
          <w:sz w:val="24"/>
          <w:lang w:val="en-US"/>
        </w:rPr>
        <w:t>. U</w:t>
      </w:r>
      <w:r>
        <w:rPr>
          <w:rFonts w:ascii="Arial" w:hAnsi="Arial" w:cs="Arial"/>
          <w:sz w:val="24"/>
          <w:lang w:val="en-US"/>
        </w:rPr>
        <w:t>se Loctite.</w:t>
      </w:r>
    </w:p>
    <w:p w14:paraId="6E272F3E" w14:textId="77777777" w:rsidR="00D36AD6" w:rsidRDefault="005549F8" w:rsidP="006A1430">
      <w:pPr>
        <w:pStyle w:val="Paragrafoelenco"/>
        <w:numPr>
          <w:ilvl w:val="0"/>
          <w:numId w:val="3"/>
        </w:numPr>
        <w:rPr>
          <w:rFonts w:ascii="Arial" w:hAnsi="Arial" w:cs="Arial"/>
          <w:sz w:val="24"/>
          <w:lang w:val="en-US"/>
        </w:rPr>
      </w:pPr>
      <w:r>
        <w:rPr>
          <w:rFonts w:ascii="Arial" w:hAnsi="Arial" w:cs="Arial"/>
          <w:sz w:val="24"/>
          <w:lang w:val="en-US"/>
        </w:rPr>
        <w:t>F</w:t>
      </w:r>
      <w:r w:rsidR="002135FA">
        <w:rPr>
          <w:rFonts w:ascii="Arial" w:hAnsi="Arial" w:cs="Arial"/>
          <w:sz w:val="24"/>
          <w:lang w:val="en-US"/>
        </w:rPr>
        <w:t>it the steering wheel back in place</w:t>
      </w:r>
      <w:r w:rsidR="00D36AD6">
        <w:rPr>
          <w:rFonts w:ascii="Arial" w:hAnsi="Arial" w:cs="Arial"/>
          <w:sz w:val="24"/>
          <w:lang w:val="en-US"/>
        </w:rPr>
        <w:t>.</w:t>
      </w:r>
      <w:r w:rsidR="002135FA">
        <w:rPr>
          <w:rFonts w:ascii="Arial" w:hAnsi="Arial" w:cs="Arial"/>
          <w:sz w:val="24"/>
          <w:lang w:val="en-US"/>
        </w:rPr>
        <w:t xml:space="preserve"> Fitting is the opposite of removal. The only difference is that </w:t>
      </w:r>
      <w:proofErr w:type="gramStart"/>
      <w:r w:rsidR="002135FA">
        <w:rPr>
          <w:rFonts w:ascii="Arial" w:hAnsi="Arial" w:cs="Arial"/>
          <w:sz w:val="24"/>
          <w:lang w:val="en-US"/>
        </w:rPr>
        <w:t>you’re</w:t>
      </w:r>
      <w:proofErr w:type="gramEnd"/>
      <w:r w:rsidR="002135FA">
        <w:rPr>
          <w:rFonts w:ascii="Arial" w:hAnsi="Arial" w:cs="Arial"/>
          <w:sz w:val="24"/>
          <w:lang w:val="en-US"/>
        </w:rPr>
        <w:t xml:space="preserve"> going to </w:t>
      </w:r>
      <w:r w:rsidR="00DA5FB7">
        <w:rPr>
          <w:rFonts w:ascii="Arial" w:hAnsi="Arial" w:cs="Arial"/>
          <w:sz w:val="24"/>
          <w:lang w:val="en-US"/>
        </w:rPr>
        <w:t xml:space="preserve">insert </w:t>
      </w:r>
      <w:r w:rsidR="002135FA">
        <w:rPr>
          <w:rFonts w:ascii="Arial" w:hAnsi="Arial" w:cs="Arial"/>
          <w:sz w:val="24"/>
          <w:lang w:val="en-US"/>
        </w:rPr>
        <w:t xml:space="preserve">the steering wheel on the extended shaft, instead of the steering column. The harnesses must go through the central square slot, in line with the </w:t>
      </w:r>
      <w:r w:rsidR="002A4D1D">
        <w:rPr>
          <w:rFonts w:ascii="Arial" w:hAnsi="Arial" w:cs="Arial"/>
          <w:sz w:val="24"/>
          <w:lang w:val="en-US"/>
        </w:rPr>
        <w:t>corresponding slot</w:t>
      </w:r>
      <w:r w:rsidR="002135FA">
        <w:rPr>
          <w:rFonts w:ascii="Arial" w:hAnsi="Arial" w:cs="Arial"/>
          <w:sz w:val="24"/>
          <w:lang w:val="en-US"/>
        </w:rPr>
        <w:t xml:space="preserve"> in the steering wheel spacer. </w:t>
      </w:r>
    </w:p>
    <w:p w14:paraId="704C545B" w14:textId="77777777" w:rsidR="002135FA" w:rsidRDefault="00186BB3" w:rsidP="002135FA">
      <w:pPr>
        <w:pStyle w:val="Paragrafoelenco"/>
        <w:rPr>
          <w:rFonts w:ascii="Arial" w:hAnsi="Arial" w:cs="Arial"/>
          <w:sz w:val="24"/>
          <w:lang w:val="en-US"/>
        </w:rPr>
      </w:pPr>
      <w:r>
        <w:rPr>
          <w:rFonts w:ascii="Arial" w:hAnsi="Arial" w:cs="Arial"/>
          <w:sz w:val="24"/>
          <w:lang w:val="en-US"/>
        </w:rPr>
        <w:t xml:space="preserve">Keep care when you re-push the airbag unit in place: look that it is well aligned and </w:t>
      </w:r>
      <w:proofErr w:type="gramStart"/>
      <w:r>
        <w:rPr>
          <w:rFonts w:ascii="Arial" w:hAnsi="Arial" w:cs="Arial"/>
          <w:sz w:val="24"/>
          <w:lang w:val="en-US"/>
        </w:rPr>
        <w:t>it’s</w:t>
      </w:r>
      <w:proofErr w:type="gramEnd"/>
      <w:r>
        <w:rPr>
          <w:rFonts w:ascii="Arial" w:hAnsi="Arial" w:cs="Arial"/>
          <w:sz w:val="24"/>
          <w:lang w:val="en-US"/>
        </w:rPr>
        <w:t xml:space="preserve"> not going to press the wires, otherwise you can hear your horn permanently when switching ignition on.</w:t>
      </w:r>
    </w:p>
    <w:p w14:paraId="3B4D2A8F" w14:textId="77777777" w:rsidR="00186BB3" w:rsidRPr="002135FA" w:rsidRDefault="00186BB3" w:rsidP="002135FA">
      <w:pPr>
        <w:pStyle w:val="Paragrafoelenco"/>
        <w:rPr>
          <w:rFonts w:ascii="Arial" w:hAnsi="Arial" w:cs="Arial"/>
          <w:sz w:val="24"/>
          <w:lang w:val="en-US"/>
        </w:rPr>
      </w:pPr>
      <w:r>
        <w:rPr>
          <w:rFonts w:ascii="Arial" w:hAnsi="Arial" w:cs="Arial"/>
          <w:sz w:val="24"/>
          <w:lang w:val="en-US"/>
        </w:rPr>
        <w:t>There is only one way to pus</w:t>
      </w:r>
      <w:r w:rsidR="002A4D1D">
        <w:rPr>
          <w:rFonts w:ascii="Arial" w:hAnsi="Arial" w:cs="Arial"/>
          <w:sz w:val="24"/>
          <w:lang w:val="en-US"/>
        </w:rPr>
        <w:t>h the airbag unit back in place</w:t>
      </w:r>
      <w:r>
        <w:rPr>
          <w:rFonts w:ascii="Arial" w:hAnsi="Arial" w:cs="Arial"/>
          <w:sz w:val="24"/>
          <w:lang w:val="en-US"/>
        </w:rPr>
        <w:t>. Again, have a look on youtube tutorials about steering wheel installation.</w:t>
      </w:r>
    </w:p>
    <w:p w14:paraId="1A668166" w14:textId="77777777" w:rsidR="00DC14A7" w:rsidRPr="00660DD1" w:rsidRDefault="00DC14A7" w:rsidP="00DC14A7">
      <w:pPr>
        <w:pStyle w:val="Paragrafoelenco"/>
        <w:numPr>
          <w:ilvl w:val="0"/>
          <w:numId w:val="3"/>
        </w:numPr>
        <w:rPr>
          <w:rFonts w:ascii="Arial" w:hAnsi="Arial" w:cs="Arial"/>
          <w:sz w:val="24"/>
          <w:lang w:val="en-US"/>
        </w:rPr>
      </w:pPr>
      <w:r w:rsidRPr="00660DD1">
        <w:rPr>
          <w:rFonts w:ascii="Arial" w:hAnsi="Arial" w:cs="Arial"/>
          <w:sz w:val="24"/>
          <w:lang w:val="en-US"/>
        </w:rPr>
        <w:t>Reconnect the battery.</w:t>
      </w:r>
      <w:r w:rsidR="00660DD1">
        <w:rPr>
          <w:rFonts w:ascii="Arial" w:hAnsi="Arial" w:cs="Arial"/>
          <w:sz w:val="24"/>
          <w:lang w:val="en-US"/>
        </w:rPr>
        <w:t xml:space="preserve">     </w:t>
      </w:r>
      <w:r w:rsidRPr="00660DD1">
        <w:rPr>
          <w:rFonts w:ascii="Arial" w:hAnsi="Arial" w:cs="Arial"/>
          <w:b/>
          <w:sz w:val="24"/>
          <w:lang w:val="en-US"/>
        </w:rPr>
        <w:t>END.</w:t>
      </w:r>
      <w:r w:rsidRPr="00660DD1">
        <w:rPr>
          <w:rFonts w:ascii="Arial" w:hAnsi="Arial" w:cs="Arial"/>
          <w:sz w:val="24"/>
          <w:lang w:val="en-US"/>
        </w:rPr>
        <w:t xml:space="preserve"> </w:t>
      </w:r>
    </w:p>
    <w:sectPr w:rsidR="00DC14A7" w:rsidRPr="00660DD1" w:rsidSect="00F81DBA">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630F"/>
    <w:multiLevelType w:val="hybridMultilevel"/>
    <w:tmpl w:val="DBB67B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050717"/>
    <w:multiLevelType w:val="hybridMultilevel"/>
    <w:tmpl w:val="553C42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C12275"/>
    <w:multiLevelType w:val="hybridMultilevel"/>
    <w:tmpl w:val="9462E6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3"/>
    <w:rsid w:val="00005C0B"/>
    <w:rsid w:val="00090263"/>
    <w:rsid w:val="000C09A2"/>
    <w:rsid w:val="001049C3"/>
    <w:rsid w:val="00152E58"/>
    <w:rsid w:val="00186BB3"/>
    <w:rsid w:val="001A0D3C"/>
    <w:rsid w:val="001B7998"/>
    <w:rsid w:val="001D1B3C"/>
    <w:rsid w:val="002135FA"/>
    <w:rsid w:val="002A4D1D"/>
    <w:rsid w:val="002C1839"/>
    <w:rsid w:val="002D4ADB"/>
    <w:rsid w:val="002F71B8"/>
    <w:rsid w:val="003009F2"/>
    <w:rsid w:val="00315DC3"/>
    <w:rsid w:val="00334D8C"/>
    <w:rsid w:val="003F04A6"/>
    <w:rsid w:val="004D6E0B"/>
    <w:rsid w:val="004F45F2"/>
    <w:rsid w:val="005549F8"/>
    <w:rsid w:val="0058617D"/>
    <w:rsid w:val="005A098E"/>
    <w:rsid w:val="005B19AE"/>
    <w:rsid w:val="00660DD1"/>
    <w:rsid w:val="00684E42"/>
    <w:rsid w:val="006A1430"/>
    <w:rsid w:val="006D2066"/>
    <w:rsid w:val="00762FF8"/>
    <w:rsid w:val="007947E9"/>
    <w:rsid w:val="007958E1"/>
    <w:rsid w:val="007D7F5C"/>
    <w:rsid w:val="007F26F6"/>
    <w:rsid w:val="00821034"/>
    <w:rsid w:val="008214DB"/>
    <w:rsid w:val="00865D88"/>
    <w:rsid w:val="009601FE"/>
    <w:rsid w:val="009F3208"/>
    <w:rsid w:val="00A077BC"/>
    <w:rsid w:val="00A32359"/>
    <w:rsid w:val="00A47FF4"/>
    <w:rsid w:val="00B0375B"/>
    <w:rsid w:val="00B419DE"/>
    <w:rsid w:val="00B97183"/>
    <w:rsid w:val="00C813AF"/>
    <w:rsid w:val="00CB10B4"/>
    <w:rsid w:val="00CC585D"/>
    <w:rsid w:val="00CE2A7B"/>
    <w:rsid w:val="00D16432"/>
    <w:rsid w:val="00D26AAE"/>
    <w:rsid w:val="00D34C52"/>
    <w:rsid w:val="00D36AD6"/>
    <w:rsid w:val="00D94086"/>
    <w:rsid w:val="00D97B22"/>
    <w:rsid w:val="00DA5FB7"/>
    <w:rsid w:val="00DA6DE2"/>
    <w:rsid w:val="00DC14A7"/>
    <w:rsid w:val="00E104E5"/>
    <w:rsid w:val="00E41FB9"/>
    <w:rsid w:val="00E829DB"/>
    <w:rsid w:val="00ED6523"/>
    <w:rsid w:val="00EF525B"/>
    <w:rsid w:val="00F51672"/>
    <w:rsid w:val="00F62642"/>
    <w:rsid w:val="00F81DBA"/>
    <w:rsid w:val="00FA09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531B"/>
  <w15:chartTrackingRefBased/>
  <w15:docId w15:val="{9EA11917-CABE-4BC8-A99B-848F0B6B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5DC3"/>
    <w:pPr>
      <w:ind w:left="720"/>
      <w:contextualSpacing/>
    </w:pPr>
  </w:style>
  <w:style w:type="paragraph" w:styleId="Testofumetto">
    <w:name w:val="Balloon Text"/>
    <w:basedOn w:val="Normale"/>
    <w:link w:val="TestofumettoCarattere"/>
    <w:uiPriority w:val="99"/>
    <w:semiHidden/>
    <w:unhideWhenUsed/>
    <w:rsid w:val="00D26A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6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542</Words>
  <Characters>3094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Pinzoni</dc:creator>
  <cp:keywords/>
  <dc:description/>
  <cp:lastModifiedBy>Giacomo Pinzoni</cp:lastModifiedBy>
  <cp:revision>20</cp:revision>
  <cp:lastPrinted>2018-04-05T14:41:00Z</cp:lastPrinted>
  <dcterms:created xsi:type="dcterms:W3CDTF">2018-03-27T15:22:00Z</dcterms:created>
  <dcterms:modified xsi:type="dcterms:W3CDTF">2020-05-30T15:23:00Z</dcterms:modified>
</cp:coreProperties>
</file>